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23F6" w14:textId="77777777" w:rsidR="00BF1550" w:rsidRPr="00F9071E" w:rsidRDefault="00BF1550" w:rsidP="00BF1550">
      <w:pPr>
        <w:spacing w:after="3" w:line="19" w:lineRule="atLeast"/>
        <w:ind w:left="-57" w:right="141"/>
        <w:jc w:val="right"/>
        <w:rPr>
          <w:sz w:val="28"/>
          <w:szCs w:val="28"/>
        </w:rPr>
      </w:pPr>
      <w:r w:rsidRPr="006764A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№4</w:t>
      </w:r>
    </w:p>
    <w:p w14:paraId="05058F67" w14:textId="77777777" w:rsidR="00BF1550" w:rsidRDefault="00BF1550" w:rsidP="00BF1550">
      <w:pPr>
        <w:spacing w:after="3" w:line="19" w:lineRule="atLeast"/>
        <w:ind w:left="-57" w:right="14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Телеграм-канал </w:t>
      </w:r>
    </w:p>
    <w:p w14:paraId="415B1FA2" w14:textId="77777777" w:rsidR="00BF1550" w:rsidRPr="00035E6E" w:rsidRDefault="00BF1550" w:rsidP="00BF1550">
      <w:pPr>
        <w:spacing w:after="3" w:line="19" w:lineRule="atLeast"/>
        <w:ind w:left="-57" w:right="141"/>
        <w:jc w:val="center"/>
        <w:rPr>
          <w:sz w:val="40"/>
          <w:szCs w:val="40"/>
        </w:rPr>
      </w:pPr>
      <w:hyperlink r:id="rId4" w:history="1">
        <w:r w:rsidRPr="00EA0C84">
          <w:rPr>
            <w:rStyle w:val="a3"/>
            <w:sz w:val="40"/>
            <w:szCs w:val="40"/>
            <w:lang w:val="en-US"/>
          </w:rPr>
          <w:t>https</w:t>
        </w:r>
        <w:r w:rsidRPr="00EA0C84">
          <w:rPr>
            <w:rStyle w:val="a3"/>
            <w:sz w:val="40"/>
            <w:szCs w:val="40"/>
          </w:rPr>
          <w:t>://</w:t>
        </w:r>
        <w:r w:rsidRPr="00EA0C84">
          <w:rPr>
            <w:rStyle w:val="a3"/>
            <w:sz w:val="40"/>
            <w:szCs w:val="40"/>
            <w:lang w:val="en-US"/>
          </w:rPr>
          <w:t>t</w:t>
        </w:r>
        <w:r w:rsidRPr="00EA0C84">
          <w:rPr>
            <w:rStyle w:val="a3"/>
            <w:sz w:val="40"/>
            <w:szCs w:val="40"/>
          </w:rPr>
          <w:t>.</w:t>
        </w:r>
        <w:r w:rsidRPr="00EA0C84">
          <w:rPr>
            <w:rStyle w:val="a3"/>
            <w:sz w:val="40"/>
            <w:szCs w:val="40"/>
            <w:lang w:val="en-US"/>
          </w:rPr>
          <w:t>me</w:t>
        </w:r>
        <w:r w:rsidRPr="00EA0C84">
          <w:rPr>
            <w:rStyle w:val="a3"/>
            <w:sz w:val="40"/>
            <w:szCs w:val="40"/>
          </w:rPr>
          <w:t>/</w:t>
        </w:r>
        <w:proofErr w:type="spellStart"/>
        <w:r w:rsidRPr="00EA0C84">
          <w:rPr>
            <w:rStyle w:val="a3"/>
            <w:sz w:val="40"/>
            <w:szCs w:val="40"/>
            <w:lang w:val="en-US"/>
          </w:rPr>
          <w:t>tatarstanexport</w:t>
        </w:r>
        <w:proofErr w:type="spellEnd"/>
      </w:hyperlink>
    </w:p>
    <w:p w14:paraId="5FD9730D" w14:textId="77777777" w:rsidR="00BF1550" w:rsidRPr="0054732B" w:rsidRDefault="00BF1550" w:rsidP="00BF1550">
      <w:pPr>
        <w:spacing w:after="3" w:line="19" w:lineRule="atLeast"/>
        <w:ind w:left="-57" w:right="141"/>
        <w:jc w:val="both"/>
        <w:rPr>
          <w:sz w:val="28"/>
          <w:szCs w:val="28"/>
        </w:rPr>
      </w:pPr>
    </w:p>
    <w:p w14:paraId="341F9476" w14:textId="77777777" w:rsidR="00BF1550" w:rsidRDefault="00BF1550" w:rsidP="00BF1550">
      <w:pPr>
        <w:spacing w:after="3" w:line="19" w:lineRule="atLeast"/>
        <w:ind w:left="-57" w:right="141" w:firstLine="766"/>
        <w:jc w:val="both"/>
        <w:rPr>
          <w:sz w:val="28"/>
          <w:szCs w:val="28"/>
        </w:rPr>
      </w:pPr>
      <w:r w:rsidRPr="0054732B">
        <w:rPr>
          <w:sz w:val="28"/>
          <w:szCs w:val="28"/>
        </w:rPr>
        <w:t xml:space="preserve">Канал </w:t>
      </w:r>
      <w:r>
        <w:rPr>
          <w:sz w:val="28"/>
          <w:szCs w:val="28"/>
        </w:rPr>
        <w:t>предназначен для информирования действующих экспортеров и хозяйствующих субъектов, планирующих начать экспортную деятельность.</w:t>
      </w:r>
    </w:p>
    <w:p w14:paraId="3A8F4B6F" w14:textId="77777777" w:rsidR="00BF1550" w:rsidRPr="0054732B" w:rsidRDefault="00BF1550" w:rsidP="00BF1550">
      <w:pPr>
        <w:tabs>
          <w:tab w:val="left" w:pos="5812"/>
        </w:tabs>
        <w:spacing w:after="3" w:line="19" w:lineRule="atLeast"/>
        <w:ind w:left="-57" w:right="141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новостной телеграм-канал </w:t>
      </w:r>
      <w:r w:rsidRPr="0054732B">
        <w:rPr>
          <w:sz w:val="28"/>
          <w:szCs w:val="28"/>
        </w:rPr>
        <w:t xml:space="preserve">содержит актуальную информацию о </w:t>
      </w:r>
      <w:r>
        <w:rPr>
          <w:sz w:val="28"/>
          <w:szCs w:val="28"/>
        </w:rPr>
        <w:t xml:space="preserve">региональных и федеральных мерах </w:t>
      </w:r>
      <w:r w:rsidRPr="0054732B">
        <w:rPr>
          <w:sz w:val="28"/>
          <w:szCs w:val="28"/>
        </w:rPr>
        <w:t xml:space="preserve">поддержки </w:t>
      </w:r>
      <w:r>
        <w:rPr>
          <w:sz w:val="28"/>
          <w:szCs w:val="28"/>
        </w:rPr>
        <w:t>экспорта, а также о проводимых</w:t>
      </w:r>
      <w:r w:rsidRPr="0054732B">
        <w:rPr>
          <w:sz w:val="28"/>
          <w:szCs w:val="28"/>
        </w:rPr>
        <w:t xml:space="preserve"> мероприятиях Ц</w:t>
      </w:r>
      <w:r>
        <w:rPr>
          <w:sz w:val="28"/>
          <w:szCs w:val="28"/>
        </w:rPr>
        <w:t xml:space="preserve">ентра поддержки экспорта НО МКК «Фонд поддержки предпринимательства» </w:t>
      </w:r>
      <w:r w:rsidRPr="0054732B">
        <w:rPr>
          <w:sz w:val="28"/>
          <w:szCs w:val="28"/>
        </w:rPr>
        <w:t xml:space="preserve">и </w:t>
      </w:r>
      <w:r>
        <w:rPr>
          <w:sz w:val="28"/>
          <w:szCs w:val="28"/>
        </w:rPr>
        <w:t>АО «</w:t>
      </w:r>
      <w:r w:rsidRPr="0054732B">
        <w:rPr>
          <w:sz w:val="28"/>
          <w:szCs w:val="28"/>
        </w:rPr>
        <w:t>Р</w:t>
      </w:r>
      <w:r>
        <w:rPr>
          <w:sz w:val="28"/>
          <w:szCs w:val="28"/>
        </w:rPr>
        <w:t>оссийский экспортный центр»</w:t>
      </w:r>
      <w:r w:rsidRPr="0054732B">
        <w:rPr>
          <w:sz w:val="28"/>
          <w:szCs w:val="28"/>
        </w:rPr>
        <w:t>,</w:t>
      </w:r>
      <w:r>
        <w:rPr>
          <w:sz w:val="28"/>
          <w:szCs w:val="28"/>
        </w:rPr>
        <w:t xml:space="preserve"> Министерства промышленности и торговли Республики Татарстан, Министерства сельского хозяйства и продовольствия Республики Татарстан,</w:t>
      </w:r>
      <w:r w:rsidRPr="0054732B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Торговых представительств России и Республики Татарстан.</w:t>
      </w:r>
    </w:p>
    <w:p w14:paraId="264DAFA0" w14:textId="77777777" w:rsidR="00BF1550" w:rsidRPr="00063B30" w:rsidRDefault="00BF1550" w:rsidP="00BF1550">
      <w:pPr>
        <w:spacing w:after="3" w:line="19" w:lineRule="atLeast"/>
        <w:ind w:left="-57" w:right="141"/>
        <w:jc w:val="center"/>
        <w:rPr>
          <w:sz w:val="40"/>
          <w:szCs w:val="40"/>
        </w:rPr>
      </w:pPr>
    </w:p>
    <w:p w14:paraId="0D575FD9" w14:textId="77777777" w:rsidR="00BF1550" w:rsidRDefault="00BF1550" w:rsidP="00BF1550">
      <w:pPr>
        <w:spacing w:after="3" w:line="19" w:lineRule="atLeast"/>
        <w:ind w:left="-57" w:right="141"/>
        <w:jc w:val="right"/>
        <w:rPr>
          <w:sz w:val="28"/>
          <w:szCs w:val="28"/>
        </w:rPr>
      </w:pPr>
    </w:p>
    <w:p w14:paraId="6C04CFB0" w14:textId="77777777" w:rsidR="00BF1550" w:rsidRDefault="00BF1550" w:rsidP="00BF1550">
      <w:pPr>
        <w:spacing w:after="3" w:line="19" w:lineRule="atLeast"/>
        <w:ind w:left="-57" w:right="141"/>
        <w:jc w:val="right"/>
        <w:rPr>
          <w:sz w:val="28"/>
          <w:szCs w:val="28"/>
        </w:rPr>
      </w:pPr>
    </w:p>
    <w:p w14:paraId="0FA07433" w14:textId="6363E26D" w:rsidR="00BF1550" w:rsidRDefault="00BF1550" w:rsidP="00BF1550">
      <w:pPr>
        <w:spacing w:after="3" w:line="19" w:lineRule="atLeast"/>
        <w:ind w:left="-57" w:right="141"/>
        <w:jc w:val="center"/>
        <w:rPr>
          <w:sz w:val="28"/>
          <w:szCs w:val="28"/>
        </w:rPr>
      </w:pPr>
      <w:r w:rsidRPr="00063B30">
        <w:rPr>
          <w:noProof/>
          <w:sz w:val="28"/>
          <w:szCs w:val="28"/>
        </w:rPr>
        <w:drawing>
          <wp:inline distT="0" distB="0" distL="0" distR="0" wp14:anchorId="0EEE35F8" wp14:editId="4C152CC8">
            <wp:extent cx="360045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7350" w14:textId="77777777" w:rsidR="00BF1550" w:rsidRDefault="00BF1550" w:rsidP="00BF1550">
      <w:pPr>
        <w:spacing w:after="3" w:line="19" w:lineRule="atLeast"/>
        <w:ind w:left="-57" w:right="141"/>
        <w:jc w:val="right"/>
        <w:rPr>
          <w:sz w:val="28"/>
          <w:szCs w:val="28"/>
        </w:rPr>
      </w:pPr>
    </w:p>
    <w:p w14:paraId="3BD2930A" w14:textId="77777777" w:rsidR="00BF1550" w:rsidRDefault="00BF1550" w:rsidP="00BF1550">
      <w:pPr>
        <w:spacing w:after="3" w:line="19" w:lineRule="atLeast"/>
        <w:ind w:left="-57" w:right="141"/>
        <w:jc w:val="right"/>
        <w:rPr>
          <w:sz w:val="28"/>
          <w:szCs w:val="28"/>
        </w:rPr>
      </w:pPr>
    </w:p>
    <w:p w14:paraId="6C7E4D7F" w14:textId="77777777" w:rsidR="00E95E91" w:rsidRDefault="00E95E91"/>
    <w:sectPr w:rsidR="00E9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50"/>
    <w:rsid w:val="00BF1550"/>
    <w:rsid w:val="00E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166A"/>
  <w15:chartTrackingRefBased/>
  <w15:docId w15:val="{37D408A5-7F45-494C-8B92-8122CE41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5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1550"/>
    <w:rPr>
      <w:rFonts w:cs="Times New Roman"/>
      <w:color w:val="008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.me/tatarstanex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Ширеева</dc:creator>
  <cp:keywords/>
  <dc:description/>
  <cp:lastModifiedBy>Наталья Ширеева</cp:lastModifiedBy>
  <cp:revision>1</cp:revision>
  <dcterms:created xsi:type="dcterms:W3CDTF">2023-07-06T13:18:00Z</dcterms:created>
  <dcterms:modified xsi:type="dcterms:W3CDTF">2023-07-06T13:19:00Z</dcterms:modified>
</cp:coreProperties>
</file>